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F8915" w14:textId="7AD6C71B" w:rsidR="00BC78F1" w:rsidRPr="00304C06" w:rsidRDefault="00BC78F1">
      <w:pPr>
        <w:rPr>
          <w:rFonts w:ascii="新細明體" w:eastAsia="新細明體" w:hAnsi="新細明體"/>
          <w:sz w:val="40"/>
          <w:szCs w:val="40"/>
          <w:lang w:eastAsia="zh-TW"/>
        </w:rPr>
      </w:pPr>
      <w:r w:rsidRPr="00C011C8">
        <w:rPr>
          <w:rFonts w:ascii="新細明體" w:eastAsia="新細明體" w:hAnsi="新細明體" w:hint="eastAsia"/>
          <w:sz w:val="40"/>
          <w:szCs w:val="40"/>
          <w:lang w:eastAsia="zh-TW"/>
        </w:rPr>
        <w:t>「</w:t>
      </w:r>
      <w:r w:rsidR="00C011C8" w:rsidRPr="00C011C8">
        <w:rPr>
          <w:rFonts w:ascii="新細明體" w:eastAsia="新細明體" w:hAnsi="新細明體" w:hint="eastAsia"/>
          <w:sz w:val="40"/>
          <w:szCs w:val="40"/>
          <w:lang w:eastAsia="zh-TW"/>
        </w:rPr>
        <w:t>醫療與科技互不相關？</w:t>
      </w:r>
      <w:r w:rsidRPr="00C011C8">
        <w:rPr>
          <w:rFonts w:ascii="新細明體" w:eastAsia="新細明體" w:hAnsi="新細明體" w:hint="eastAsia"/>
          <w:sz w:val="40"/>
          <w:szCs w:val="40"/>
          <w:lang w:eastAsia="zh-TW"/>
        </w:rPr>
        <w:t>」 網上工作紙</w:t>
      </w:r>
      <w:r w:rsidR="009E7278">
        <w:rPr>
          <w:rFonts w:ascii="新細明體" w:eastAsia="新細明體" w:hAnsi="新細明體"/>
          <w:sz w:val="40"/>
          <w:szCs w:val="40"/>
          <w:lang w:eastAsia="zh-TW"/>
        </w:rPr>
        <w:br/>
      </w:r>
      <w:r w:rsidR="009E7278" w:rsidRPr="00017A5C">
        <w:rPr>
          <w:rFonts w:ascii="新細明體" w:eastAsia="新細明體" w:hAnsi="新細明體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(</w:t>
      </w:r>
      <w:r w:rsidR="009E7278" w:rsidRPr="00017A5C">
        <w:rPr>
          <w:rFonts w:ascii="新細明體" w:eastAsia="新細明體" w:hAnsi="新細明體" w:cs="Helvetica" w:hint="eastAsia"/>
          <w:color w:val="FF0000"/>
          <w:spacing w:val="2"/>
          <w:sz w:val="24"/>
          <w:szCs w:val="24"/>
          <w:shd w:val="clear" w:color="auto" w:fill="FFFFFF"/>
          <w:lang w:eastAsia="zh-TW"/>
        </w:rPr>
        <w:t>答案請查閱最後一頁</w:t>
      </w:r>
      <w:r w:rsidR="009E7278" w:rsidRPr="00017A5C">
        <w:rPr>
          <w:rFonts w:ascii="新細明體" w:eastAsia="新細明體" w:hAnsi="新細明體" w:cs="Helvetica"/>
          <w:color w:val="FF0000"/>
          <w:spacing w:val="2"/>
          <w:sz w:val="24"/>
          <w:szCs w:val="24"/>
          <w:shd w:val="clear" w:color="auto" w:fill="FFFFFF"/>
          <w:lang w:eastAsia="zh-TW"/>
        </w:rPr>
        <w:t>)</w:t>
      </w:r>
    </w:p>
    <w:p w14:paraId="27AFE5AA" w14:textId="220A856C" w:rsidR="00427F2D" w:rsidRPr="008045E5" w:rsidRDefault="009E7278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315F37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br/>
      </w:r>
      <w:r w:rsidRPr="008045E5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題目1</w:t>
      </w:r>
      <w:r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br/>
      </w:r>
      <w:r w:rsidR="00BC78F1"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請選出正確答案。</w:t>
      </w:r>
    </w:p>
    <w:p w14:paraId="08AD51D6" w14:textId="3041D633" w:rsidR="00427F2D" w:rsidRPr="008045E5" w:rsidRDefault="00427F2D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8045E5">
        <w:rPr>
          <w:rFonts w:ascii="新細明體" w:eastAsia="新細明體" w:hAnsi="新細明體" w:cs="Helvetica"/>
          <w:noProof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2FDED27E" wp14:editId="468C7EB1">
            <wp:extent cx="5495192" cy="5495192"/>
            <wp:effectExtent l="0" t="0" r="0" b="0"/>
            <wp:docPr id="18" name="圖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053" cy="5503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4AA0" w14:textId="0AB43AA4" w:rsidR="00AB0940" w:rsidRPr="008045E5" w:rsidRDefault="000C67C4" w:rsidP="00AB0940">
      <w:pPr>
        <w:jc w:val="both"/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AB0940"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正確</w:t>
      </w:r>
    </w:p>
    <w:p w14:paraId="17C4406B" w14:textId="4E245233" w:rsidR="00AB0940" w:rsidRPr="008045E5" w:rsidRDefault="000C67C4" w:rsidP="00AB094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AB0940"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不正確</w:t>
      </w:r>
    </w:p>
    <w:p w14:paraId="3DFAFC98" w14:textId="77777777" w:rsidR="009E013A" w:rsidRDefault="009E013A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24638B16" w14:textId="2BECFEE2" w:rsidR="009E7278" w:rsidRPr="008045E5" w:rsidRDefault="009E7278" w:rsidP="009E7278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8045E5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2</w:t>
      </w:r>
    </w:p>
    <w:p w14:paraId="19DFF989" w14:textId="77777777" w:rsidR="00E72378" w:rsidRDefault="00E72378" w:rsidP="00E7237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  (可選多於一個答案)。</w:t>
      </w:r>
    </w:p>
    <w:p w14:paraId="292B7D3E" w14:textId="6D8A9251" w:rsidR="008606ED" w:rsidRPr="008045E5" w:rsidRDefault="00427F2D" w:rsidP="00AB094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8045E5">
        <w:rPr>
          <w:rFonts w:ascii="新細明體" w:eastAsia="新細明體" w:hAnsi="新細明體" w:cs="新細明體"/>
          <w:noProof/>
          <w:sz w:val="24"/>
          <w:szCs w:val="24"/>
          <w:lang w:eastAsia="zh-TW"/>
        </w:rPr>
        <w:drawing>
          <wp:inline distT="0" distB="0" distL="0" distR="0" wp14:anchorId="7FB61D85" wp14:editId="453032D9">
            <wp:extent cx="5943600" cy="5943600"/>
            <wp:effectExtent l="0" t="0" r="0" b="0"/>
            <wp:docPr id="1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603E6" w14:textId="30292169" w:rsidR="00AB0940" w:rsidRPr="008045E5" w:rsidRDefault="000C67C4" w:rsidP="00AB094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427F2D"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兒童</w:t>
      </w:r>
    </w:p>
    <w:p w14:paraId="61004314" w14:textId="2BB79473" w:rsidR="00AB0940" w:rsidRPr="008045E5" w:rsidRDefault="000C67C4" w:rsidP="00AB0940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427F2D"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青少年</w:t>
      </w:r>
    </w:p>
    <w:p w14:paraId="6691D54B" w14:textId="7FF0424D" w:rsidR="00BC78F1" w:rsidRPr="008045E5" w:rsidRDefault="00427F2D" w:rsidP="00BC78F1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□老年人</w:t>
      </w:r>
    </w:p>
    <w:p w14:paraId="6014DE61" w14:textId="6CEA3DA9" w:rsidR="000C67C4" w:rsidRPr="008045E5" w:rsidRDefault="000C67C4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</w:p>
    <w:p w14:paraId="2628A9F7" w14:textId="77777777" w:rsidR="00315F37" w:rsidRPr="008045E5" w:rsidRDefault="00315F37" w:rsidP="009E7278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</w:p>
    <w:p w14:paraId="186F46A7" w14:textId="2633A409" w:rsidR="009E7278" w:rsidRPr="008045E5" w:rsidRDefault="009E7278" w:rsidP="009E7278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8045E5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3</w:t>
      </w:r>
    </w:p>
    <w:p w14:paraId="7DF3B5CC" w14:textId="781C1A38" w:rsidR="00BC78F1" w:rsidRPr="008045E5" w:rsidRDefault="00BC78F1" w:rsidP="00BC78F1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請選出正確答案。</w:t>
      </w:r>
    </w:p>
    <w:p w14:paraId="7F2C3944" w14:textId="0418B7F0" w:rsidR="00BC78F1" w:rsidRPr="008045E5" w:rsidRDefault="00427F2D" w:rsidP="00BC78F1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8045E5">
        <w:rPr>
          <w:rFonts w:ascii="新細明體" w:eastAsia="新細明體" w:hAnsi="新細明體" w:cs="新細明體"/>
          <w:noProof/>
          <w:sz w:val="24"/>
          <w:szCs w:val="24"/>
          <w:lang w:eastAsia="zh-TW"/>
        </w:rPr>
        <w:drawing>
          <wp:inline distT="0" distB="0" distL="0" distR="0" wp14:anchorId="575EEA6F" wp14:editId="3B43BBDE">
            <wp:extent cx="5943600" cy="5943600"/>
            <wp:effectExtent l="0" t="0" r="0" b="0"/>
            <wp:docPr id="20" name="圖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6BB47" w14:textId="3D6C9DC3" w:rsidR="00315F37" w:rsidRPr="008045E5" w:rsidRDefault="00315F37" w:rsidP="00315F37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7D099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 xml:space="preserve"> </w:t>
      </w:r>
      <w:r w:rsidR="008045E5"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24 小時測量患者的葡萄糖水平</w:t>
      </w:r>
    </w:p>
    <w:p w14:paraId="1F7212AB" w14:textId="0AED062E" w:rsidR="008045E5" w:rsidRPr="008045E5" w:rsidRDefault="00315F37" w:rsidP="008045E5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8045E5"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測量及記錄資料即時上載至網上平台</w:t>
      </w:r>
    </w:p>
    <w:p w14:paraId="7642F87E" w14:textId="0D6FC0A7" w:rsidR="008045E5" w:rsidRPr="0003741E" w:rsidRDefault="008045E5" w:rsidP="008045E5">
      <w:pPr>
        <w:rPr>
          <w:rFonts w:ascii="Times New Roman" w:eastAsia="Times New Roman" w:hAnsi="Times New Roman" w:cs="Times New Roman"/>
          <w:sz w:val="24"/>
          <w:szCs w:val="24"/>
          <w:lang w:val="en-HK" w:eastAsia="zh-TW"/>
        </w:rPr>
      </w:pPr>
      <w:r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03741E" w:rsidRPr="0003741E">
        <w:rPr>
          <w:rFonts w:ascii="新細明體" w:eastAsia="新細明體" w:hAnsi="新細明體" w:cs="Times New Roman" w:hint="eastAsia"/>
          <w:color w:val="201F1E"/>
          <w:sz w:val="24"/>
          <w:szCs w:val="24"/>
          <w:shd w:val="clear" w:color="auto" w:fill="FFFFFF"/>
          <w:lang w:val="en-HK" w:eastAsia="zh-TW"/>
        </w:rPr>
        <w:t>病人無需覆診</w:t>
      </w:r>
    </w:p>
    <w:p w14:paraId="28F89EE7" w14:textId="3B2645F2" w:rsidR="008045E5" w:rsidRPr="008045E5" w:rsidRDefault="008045E5" w:rsidP="008045E5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□醫生可以隨時觀察患者控制血糖的情況，對患者作出及時的醫療建議</w:t>
      </w:r>
    </w:p>
    <w:p w14:paraId="5464EFFF" w14:textId="77777777" w:rsidR="009E7278" w:rsidRPr="008045E5" w:rsidRDefault="009E7278" w:rsidP="009E7278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</w:p>
    <w:p w14:paraId="210489E7" w14:textId="2A994125" w:rsidR="009E7278" w:rsidRPr="008045E5" w:rsidRDefault="009E7278" w:rsidP="009E7278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8045E5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4</w:t>
      </w:r>
    </w:p>
    <w:p w14:paraId="323437B8" w14:textId="46561D25" w:rsidR="00427F2D" w:rsidRPr="008045E5" w:rsidRDefault="00BC78F1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請選出正確答案。</w:t>
      </w:r>
    </w:p>
    <w:p w14:paraId="43CA7D30" w14:textId="70C7DAB6" w:rsidR="00AB0940" w:rsidRPr="008045E5" w:rsidRDefault="0003741E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>
        <w:rPr>
          <w:rFonts w:ascii="新細明體" w:eastAsia="新細明體" w:hAnsi="新細明體" w:cs="新細明體"/>
          <w:noProof/>
          <w:sz w:val="24"/>
          <w:szCs w:val="24"/>
          <w:lang w:eastAsia="zh-TW"/>
        </w:rPr>
        <w:drawing>
          <wp:inline distT="0" distB="0" distL="0" distR="0" wp14:anchorId="3E1E72B3" wp14:editId="670025FE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3V3-04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02D4A" w14:textId="77777777" w:rsidR="008045E5" w:rsidRPr="008045E5" w:rsidRDefault="008045E5" w:rsidP="008045E5">
      <w:pPr>
        <w:jc w:val="both"/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□正確</w:t>
      </w:r>
    </w:p>
    <w:p w14:paraId="74566272" w14:textId="77777777" w:rsidR="008045E5" w:rsidRPr="008045E5" w:rsidRDefault="008045E5" w:rsidP="008045E5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□不正確</w:t>
      </w:r>
    </w:p>
    <w:p w14:paraId="26D063FE" w14:textId="77777777" w:rsidR="008045E5" w:rsidRPr="008045E5" w:rsidRDefault="008045E5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17768B07" w14:textId="310BA547" w:rsidR="009E7278" w:rsidRPr="008045E5" w:rsidRDefault="00BC78F1" w:rsidP="009E7278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lastRenderedPageBreak/>
        <w:t> </w:t>
      </w:r>
      <w:r w:rsidR="009E7278"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 </w:t>
      </w:r>
      <w:r w:rsidR="009E7278" w:rsidRPr="008045E5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題目</w:t>
      </w:r>
      <w:r w:rsidR="009E7278"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5</w:t>
      </w:r>
    </w:p>
    <w:p w14:paraId="1E0D0F46" w14:textId="760FA194" w:rsidR="00427F2D" w:rsidRPr="008045E5" w:rsidRDefault="00BC78F1" w:rsidP="00AB0940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請選出正確答案。</w:t>
      </w:r>
    </w:p>
    <w:p w14:paraId="50B6B0F6" w14:textId="64194A65" w:rsidR="00427F2D" w:rsidRPr="008045E5" w:rsidRDefault="00427F2D" w:rsidP="00AB0940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8045E5">
        <w:rPr>
          <w:rFonts w:ascii="新細明體" w:eastAsia="新細明體" w:hAnsi="新細明體" w:cs="Helvetica"/>
          <w:noProof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34CF48F7" wp14:editId="06180F8D">
            <wp:extent cx="5943600" cy="5943600"/>
            <wp:effectExtent l="0" t="0" r="0" b="0"/>
            <wp:docPr id="22" name="圖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59A754" w14:textId="08F43C45" w:rsidR="00315F37" w:rsidRPr="008045E5" w:rsidRDefault="00315F37" w:rsidP="00315F37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8045E5"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提升面部或身體的結構以塑造更優美的外觀</w:t>
      </w:r>
    </w:p>
    <w:p w14:paraId="71750852" w14:textId="4C1F1E58" w:rsidR="00315F37" w:rsidRPr="008045E5" w:rsidRDefault="00315F37" w:rsidP="00315F37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8045E5"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為先天的、因癌症切除、創傷或感染導致變形或缺損部分進行重建</w:t>
      </w:r>
    </w:p>
    <w:p w14:paraId="26012619" w14:textId="77777777" w:rsidR="00315F37" w:rsidRPr="008045E5" w:rsidRDefault="00315F37" w:rsidP="00EC2226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</w:p>
    <w:p w14:paraId="6C3B9143" w14:textId="77777777" w:rsidR="00315F37" w:rsidRPr="008045E5" w:rsidRDefault="00315F37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br w:type="page"/>
      </w:r>
    </w:p>
    <w:p w14:paraId="067F261E" w14:textId="151F48E1" w:rsidR="00EC2226" w:rsidRPr="008045E5" w:rsidRDefault="00EC2226" w:rsidP="00EC2226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8045E5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6</w:t>
      </w:r>
    </w:p>
    <w:p w14:paraId="4501549F" w14:textId="77777777" w:rsidR="00E72378" w:rsidRDefault="00E72378" w:rsidP="00E7237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  (可選多於一個答案)。</w:t>
      </w:r>
    </w:p>
    <w:p w14:paraId="7DF3C164" w14:textId="0B6F3402" w:rsidR="00427F2D" w:rsidRPr="008045E5" w:rsidRDefault="00427F2D" w:rsidP="00AB0940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8045E5">
        <w:rPr>
          <w:rFonts w:ascii="新細明體" w:eastAsia="新細明體" w:hAnsi="新細明體" w:cs="Helvetica"/>
          <w:noProof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35100B58" wp14:editId="0D360BAA">
            <wp:extent cx="5873262" cy="5873262"/>
            <wp:effectExtent l="0" t="0" r="0" b="0"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427" cy="5895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2CFCE7" w14:textId="4F4C79D9" w:rsidR="00315F37" w:rsidRPr="008045E5" w:rsidRDefault="00315F37" w:rsidP="00315F37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8045E5"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使診斷更快捷和準確</w:t>
      </w:r>
    </w:p>
    <w:p w14:paraId="2EDA1FCB" w14:textId="75ACD751" w:rsidR="008045E5" w:rsidRPr="008045E5" w:rsidRDefault="00315F37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8045E5"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提升病人護理的質素</w:t>
      </w:r>
    </w:p>
    <w:p w14:paraId="0102775B" w14:textId="4BCA0CB4" w:rsidR="008045E5" w:rsidRPr="008045E5" w:rsidRDefault="008045E5" w:rsidP="008045E5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□促進創傷較少或精確度較高的新療法</w:t>
      </w:r>
    </w:p>
    <w:p w14:paraId="56A991E8" w14:textId="4624F461" w:rsidR="008045E5" w:rsidRPr="008045E5" w:rsidRDefault="008045E5" w:rsidP="008045E5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□在手術前協助醫護作出規劃，為病人提供更合適的個人化治療</w:t>
      </w:r>
    </w:p>
    <w:p w14:paraId="7B01135B" w14:textId="4AC1A927" w:rsidR="008045E5" w:rsidRPr="008045E5" w:rsidRDefault="008045E5" w:rsidP="00315F37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□病人可以不用依賴藥物治療</w:t>
      </w:r>
    </w:p>
    <w:p w14:paraId="03243530" w14:textId="6D6A2A5C" w:rsidR="00D045D2" w:rsidRPr="008045E5" w:rsidRDefault="009E7278" w:rsidP="00D045D2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8045E5">
        <w:rPr>
          <w:rFonts w:ascii="新細明體" w:eastAsia="新細明體" w:hAnsi="新細明體"/>
          <w:sz w:val="24"/>
          <w:szCs w:val="24"/>
          <w:lang w:eastAsia="zh-TW"/>
        </w:rPr>
        <w:br w:type="page"/>
      </w:r>
      <w:r w:rsidR="00D045D2" w:rsidRPr="008045E5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="00D045D2"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7</w:t>
      </w:r>
    </w:p>
    <w:p w14:paraId="7502A9CE" w14:textId="77777777" w:rsidR="00E72378" w:rsidRDefault="00E72378" w:rsidP="00E72378">
      <w:pPr>
        <w:rPr>
          <w:rFonts w:ascii="新細明體" w:eastAsia="新細明體" w:hAnsi="新細明體" w:cs="Helvetica"/>
          <w:color w:val="202124"/>
          <w:spacing w:val="2"/>
          <w:sz w:val="24"/>
          <w:szCs w:val="24"/>
          <w:shd w:val="clear" w:color="auto" w:fill="FFFFFF"/>
          <w:lang w:eastAsia="zh-TW"/>
        </w:rPr>
      </w:pPr>
      <w:r>
        <w:rPr>
          <w:rFonts w:ascii="新細明體" w:eastAsia="新細明體" w:hAnsi="新細明體" w:cs="Helvetica" w:hint="eastAsia"/>
          <w:color w:val="202124"/>
          <w:spacing w:val="2"/>
          <w:sz w:val="24"/>
          <w:szCs w:val="24"/>
          <w:shd w:val="clear" w:color="auto" w:fill="FFFFFF"/>
          <w:lang w:eastAsia="zh-TW"/>
        </w:rPr>
        <w:t>請選出正確答案  (可選多於一個答案)。</w:t>
      </w:r>
    </w:p>
    <w:p w14:paraId="29B248CE" w14:textId="0FD353E6" w:rsidR="00427F2D" w:rsidRPr="008045E5" w:rsidRDefault="00427F2D" w:rsidP="009E7278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8045E5">
        <w:rPr>
          <w:rFonts w:ascii="新細明體" w:eastAsia="新細明體" w:hAnsi="新細明體" w:cs="Helvetica"/>
          <w:noProof/>
          <w:spacing w:val="2"/>
          <w:sz w:val="24"/>
          <w:szCs w:val="24"/>
          <w:shd w:val="clear" w:color="auto" w:fill="FFFFFF"/>
          <w:lang w:eastAsia="zh-TW"/>
        </w:rPr>
        <w:drawing>
          <wp:inline distT="0" distB="0" distL="0" distR="0" wp14:anchorId="419AEA26" wp14:editId="3C6BD4E6">
            <wp:extent cx="5943600" cy="5943600"/>
            <wp:effectExtent l="0" t="0" r="0" b="0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E65F2" w14:textId="5F664302" w:rsidR="009E7278" w:rsidRPr="008045E5" w:rsidRDefault="009E7278" w:rsidP="009E7278">
      <w:pPr>
        <w:jc w:val="both"/>
        <w:rPr>
          <w:rFonts w:ascii="新細明體" w:eastAsia="新細明體" w:hAnsi="新細明體" w:cs="Times New Roman"/>
          <w:sz w:val="24"/>
          <w:szCs w:val="24"/>
          <w:lang w:eastAsia="zh-TW"/>
        </w:rPr>
      </w:pPr>
      <w:r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8045E5"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製作</w:t>
      </w:r>
      <w:r w:rsidR="008045E5" w:rsidRPr="008045E5">
        <w:rPr>
          <w:rFonts w:ascii="新細明體" w:eastAsia="新細明體" w:hAnsi="新細明體"/>
          <w:sz w:val="24"/>
          <w:szCs w:val="24"/>
          <w:lang w:eastAsia="zh-TW"/>
        </w:rPr>
        <w:t>義肢</w:t>
      </w:r>
    </w:p>
    <w:p w14:paraId="1029BAD3" w14:textId="527EF9B3" w:rsidR="009E7278" w:rsidRPr="008045E5" w:rsidRDefault="009E7278" w:rsidP="009E7278">
      <w:pPr>
        <w:jc w:val="both"/>
        <w:rPr>
          <w:rFonts w:ascii="新細明體" w:eastAsia="新細明體" w:hAnsi="新細明體"/>
          <w:sz w:val="24"/>
          <w:szCs w:val="24"/>
          <w:lang w:eastAsia="zh-TW"/>
        </w:rPr>
      </w:pPr>
      <w:r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8045E5" w:rsidRPr="008045E5">
        <w:rPr>
          <w:rFonts w:ascii="新細明體" w:eastAsia="新細明體" w:hAnsi="新細明體" w:cs="Times New Roman" w:hint="eastAsia"/>
          <w:sz w:val="24"/>
          <w:szCs w:val="24"/>
          <w:lang w:eastAsia="zh-TW"/>
        </w:rPr>
        <w:t>製作人體器官組織</w:t>
      </w:r>
    </w:p>
    <w:p w14:paraId="60D8792A" w14:textId="1F72B8EC" w:rsidR="009E7278" w:rsidRPr="008045E5" w:rsidRDefault="009E7278" w:rsidP="00315F37">
      <w:pPr>
        <w:jc w:val="both"/>
        <w:rPr>
          <w:rFonts w:ascii="新細明體" w:eastAsia="新細明體" w:hAnsi="新細明體" w:cs="Times New Roman"/>
          <w:sz w:val="24"/>
          <w:szCs w:val="24"/>
          <w:lang w:eastAsia="zh-TW"/>
        </w:rPr>
      </w:pPr>
      <w:r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□</w:t>
      </w:r>
      <w:r w:rsidR="008045E5"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打印全層</w:t>
      </w:r>
      <w:r w:rsidR="008045E5" w:rsidRPr="008045E5">
        <w:rPr>
          <w:rFonts w:ascii="新細明體" w:eastAsia="新細明體" w:hAnsi="新細明體"/>
          <w:sz w:val="24"/>
          <w:szCs w:val="24"/>
          <w:lang w:eastAsia="zh-TW"/>
        </w:rPr>
        <w:t>皮</w:t>
      </w:r>
      <w:r w:rsidR="008045E5"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膚</w:t>
      </w:r>
    </w:p>
    <w:p w14:paraId="18E293E5" w14:textId="77777777" w:rsidR="00315F37" w:rsidRPr="008045E5" w:rsidRDefault="00315F37" w:rsidP="00EC2226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br/>
      </w:r>
    </w:p>
    <w:p w14:paraId="4E421039" w14:textId="543586D9" w:rsidR="00EC2226" w:rsidRDefault="00EC2226" w:rsidP="00EC2226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8045E5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lastRenderedPageBreak/>
        <w:t>題目</w:t>
      </w:r>
      <w:r w:rsidR="00D045D2"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8</w:t>
      </w:r>
    </w:p>
    <w:p w14:paraId="24830794" w14:textId="46B45B5B" w:rsidR="00D36BC2" w:rsidRPr="008045E5" w:rsidRDefault="00D36BC2" w:rsidP="00EC2226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8045E5">
        <w:rPr>
          <w:rFonts w:ascii="新細明體" w:eastAsia="新細明體" w:hAnsi="新細明體" w:cstheme="minorHAnsi" w:hint="eastAsia"/>
          <w:sz w:val="24"/>
          <w:szCs w:val="24"/>
          <w:lang w:eastAsia="zh-TW"/>
        </w:rPr>
        <w:t>請</w:t>
      </w:r>
      <w:r>
        <w:rPr>
          <w:rFonts w:ascii="新細明體" w:eastAsia="新細明體" w:hAnsi="新細明體" w:cstheme="minorHAnsi" w:hint="eastAsia"/>
          <w:sz w:val="24"/>
          <w:szCs w:val="24"/>
          <w:lang w:eastAsia="zh-TW"/>
        </w:rPr>
        <w:t>於</w:t>
      </w:r>
      <w:proofErr w:type="gramStart"/>
      <w:r>
        <w:rPr>
          <w:rFonts w:ascii="新細明體" w:eastAsia="新細明體" w:hAnsi="新細明體" w:cstheme="minorHAnsi" w:hint="eastAsia"/>
          <w:sz w:val="24"/>
          <w:szCs w:val="24"/>
          <w:lang w:eastAsia="zh-TW"/>
        </w:rPr>
        <w:t>下頁</w:t>
      </w:r>
      <w:r w:rsidRPr="008045E5">
        <w:rPr>
          <w:rFonts w:ascii="新細明體" w:eastAsia="新細明體" w:hAnsi="新細明體" w:cstheme="minorHAnsi" w:hint="eastAsia"/>
          <w:sz w:val="24"/>
          <w:szCs w:val="24"/>
          <w:lang w:eastAsia="zh-TW"/>
        </w:rPr>
        <w:t>用圖畫</w:t>
      </w:r>
      <w:proofErr w:type="gramEnd"/>
      <w:r w:rsidRPr="008045E5">
        <w:rPr>
          <w:rFonts w:ascii="新細明體" w:eastAsia="新細明體" w:hAnsi="新細明體" w:cstheme="minorHAnsi" w:hint="eastAsia"/>
          <w:sz w:val="24"/>
          <w:szCs w:val="24"/>
          <w:lang w:eastAsia="zh-TW"/>
        </w:rPr>
        <w:t>及簡單句子展示你的答案</w:t>
      </w:r>
      <w:r>
        <w:rPr>
          <w:rFonts w:ascii="新細明體" w:eastAsia="新細明體" w:hAnsi="新細明體" w:cstheme="minorHAnsi" w:hint="eastAsia"/>
          <w:sz w:val="24"/>
          <w:szCs w:val="24"/>
          <w:lang w:eastAsia="zh-TW"/>
        </w:rPr>
        <w:t>。</w:t>
      </w:r>
    </w:p>
    <w:p w14:paraId="5BD64262" w14:textId="0FF228E6" w:rsidR="00304C06" w:rsidRPr="008045E5" w:rsidRDefault="00427F2D">
      <w:pPr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8045E5">
        <w:rPr>
          <w:rFonts w:ascii="新細明體" w:eastAsia="新細明體" w:hAnsi="新細明體" w:cs="Times New Roman"/>
          <w:noProof/>
          <w:sz w:val="24"/>
          <w:szCs w:val="24"/>
          <w:lang w:eastAsia="zh-TW"/>
        </w:rPr>
        <w:drawing>
          <wp:inline distT="0" distB="0" distL="0" distR="0" wp14:anchorId="28B26C05" wp14:editId="7B8A9E91">
            <wp:extent cx="5943600" cy="5943600"/>
            <wp:effectExtent l="0" t="0" r="0" b="0"/>
            <wp:docPr id="25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D290A5" w14:textId="77777777" w:rsidR="00315F37" w:rsidRPr="008045E5" w:rsidRDefault="00315F37">
      <w:pPr>
        <w:rPr>
          <w:rFonts w:ascii="新細明體" w:eastAsia="新細明體" w:hAnsi="新細明體" w:cstheme="minorHAnsi"/>
          <w:sz w:val="24"/>
          <w:szCs w:val="24"/>
          <w:lang w:eastAsia="zh-TW"/>
        </w:rPr>
      </w:pPr>
      <w:r w:rsidRPr="008045E5">
        <w:rPr>
          <w:rFonts w:ascii="新細明體" w:eastAsia="新細明體" w:hAnsi="新細明體" w:cstheme="minorHAnsi"/>
          <w:sz w:val="24"/>
          <w:szCs w:val="24"/>
          <w:lang w:eastAsia="zh-TW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80"/>
      </w:tblGrid>
      <w:tr w:rsidR="00315F37" w:rsidRPr="008045E5" w14:paraId="281FA568" w14:textId="77777777" w:rsidTr="00D36BC2">
        <w:trPr>
          <w:trHeight w:val="12590"/>
        </w:trPr>
        <w:tc>
          <w:tcPr>
            <w:tcW w:w="9280" w:type="dxa"/>
          </w:tcPr>
          <w:p w14:paraId="4BE1950B" w14:textId="77777777" w:rsidR="001F34B1" w:rsidRPr="008045E5" w:rsidRDefault="001F34B1" w:rsidP="008C7AD6">
            <w:pPr>
              <w:rPr>
                <w:rFonts w:ascii="新細明體" w:eastAsia="新細明體" w:hAnsi="新細明體" w:cs="新細明體"/>
                <w:sz w:val="24"/>
                <w:szCs w:val="24"/>
                <w:lang w:eastAsia="zh-TW"/>
              </w:rPr>
            </w:pPr>
          </w:p>
        </w:tc>
      </w:tr>
    </w:tbl>
    <w:p w14:paraId="7CBAFE54" w14:textId="6131CA34" w:rsidR="00EC2226" w:rsidRPr="008045E5" w:rsidRDefault="00EC2226" w:rsidP="008C7AD6">
      <w:pPr>
        <w:rPr>
          <w:rFonts w:ascii="新細明體" w:eastAsia="新細明體" w:hAnsi="新細明體" w:cs="新細明體"/>
          <w:sz w:val="24"/>
          <w:szCs w:val="24"/>
          <w:lang w:eastAsia="zh-TW"/>
        </w:rPr>
      </w:pPr>
    </w:p>
    <w:p w14:paraId="4A8A81FC" w14:textId="2C61356D" w:rsidR="00EC2226" w:rsidRPr="00E72378" w:rsidRDefault="00EC2226" w:rsidP="00D36BC2">
      <w:pPr>
        <w:rPr>
          <w:rFonts w:ascii="新細明體" w:eastAsia="新細明體" w:hAnsi="新細明體" w:cs="新細明體"/>
          <w:color w:val="FF0000"/>
          <w:sz w:val="24"/>
          <w:szCs w:val="24"/>
          <w:lang w:eastAsia="zh-TW"/>
        </w:rPr>
      </w:pPr>
      <w:r w:rsidRPr="008045E5">
        <w:rPr>
          <w:rFonts w:ascii="新細明體" w:eastAsia="新細明體" w:hAnsi="新細明體" w:cs="新細明體"/>
          <w:sz w:val="24"/>
          <w:szCs w:val="24"/>
          <w:lang w:eastAsia="zh-TW"/>
        </w:rPr>
        <w:br w:type="page"/>
      </w:r>
      <w:r w:rsidRPr="00E72378">
        <w:rPr>
          <w:rFonts w:ascii="新細明體" w:eastAsia="新細明體" w:hAnsi="新細明體" w:cs="新細明體" w:hint="eastAsia"/>
          <w:color w:val="FF0000"/>
          <w:sz w:val="24"/>
          <w:szCs w:val="24"/>
          <w:lang w:eastAsia="zh-TW"/>
        </w:rPr>
        <w:lastRenderedPageBreak/>
        <w:t>答案：</w:t>
      </w:r>
    </w:p>
    <w:p w14:paraId="3EA979A3" w14:textId="5FC9CB9E" w:rsidR="00EC2226" w:rsidRPr="008045E5" w:rsidRDefault="00EC2226" w:rsidP="00315F37">
      <w:pPr>
        <w:spacing w:line="240" w:lineRule="auto"/>
        <w:rPr>
          <w:rFonts w:ascii="新細明體" w:eastAsia="新細明體" w:hAnsi="新細明體"/>
          <w:sz w:val="24"/>
          <w:szCs w:val="24"/>
          <w:lang w:eastAsia="zh-TW"/>
        </w:rPr>
      </w:pPr>
      <w:r w:rsidRPr="008045E5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1</w:t>
      </w:r>
      <w:r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ab/>
        <w:t xml:space="preserve"> </w:t>
      </w:r>
      <w:r w:rsidR="008045E5" w:rsidRPr="008045E5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不</w:t>
      </w:r>
      <w:r w:rsidRPr="008045E5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正確</w:t>
      </w:r>
    </w:p>
    <w:p w14:paraId="5299A86B" w14:textId="366AFB3C" w:rsidR="008045E5" w:rsidRPr="008045E5" w:rsidRDefault="00EC2226" w:rsidP="00D36BC2">
      <w:pPr>
        <w:spacing w:line="240" w:lineRule="auto"/>
        <w:rPr>
          <w:rFonts w:ascii="新細明體" w:eastAsia="新細明體" w:hAnsi="新細明體" w:cs="微軟正黑體"/>
          <w:sz w:val="24"/>
          <w:szCs w:val="24"/>
          <w:lang w:eastAsia="zh-TW"/>
        </w:rPr>
      </w:pPr>
      <w:r w:rsidRPr="008045E5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2</w:t>
      </w:r>
      <w:r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ab/>
        <w:t xml:space="preserve"> </w:t>
      </w:r>
      <w:r w:rsidR="008045E5"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兒童</w:t>
      </w:r>
      <w:r w:rsidR="00D36BC2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；</w:t>
      </w:r>
      <w:r w:rsidR="008045E5"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青少年</w:t>
      </w:r>
      <w:r w:rsidR="00D36BC2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；</w:t>
      </w:r>
      <w:r w:rsidR="008045E5" w:rsidRPr="008045E5">
        <w:rPr>
          <w:rFonts w:ascii="新細明體" w:eastAsia="新細明體" w:hAnsi="新細明體" w:cs="微軟正黑體" w:hint="eastAsia"/>
          <w:sz w:val="24"/>
          <w:szCs w:val="24"/>
          <w:lang w:eastAsia="zh-TW"/>
        </w:rPr>
        <w:t>老年人</w:t>
      </w:r>
    </w:p>
    <w:p w14:paraId="185D98B3" w14:textId="04D5A0DA" w:rsidR="00EC2226" w:rsidRPr="008045E5" w:rsidRDefault="00EC2226" w:rsidP="00315F37">
      <w:pPr>
        <w:spacing w:line="240" w:lineRule="auto"/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8045E5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3</w:t>
      </w:r>
      <w:r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ab/>
        <w:t xml:space="preserve"> </w:t>
      </w:r>
      <w:r w:rsidR="0003741E" w:rsidRPr="0003741E">
        <w:rPr>
          <w:rFonts w:ascii="新細明體" w:eastAsia="新細明體" w:hAnsi="新細明體" w:cs="Times New Roman" w:hint="eastAsia"/>
          <w:color w:val="201F1E"/>
          <w:sz w:val="24"/>
          <w:szCs w:val="24"/>
          <w:shd w:val="clear" w:color="auto" w:fill="FFFFFF"/>
          <w:lang w:val="en-HK" w:eastAsia="zh-TW"/>
        </w:rPr>
        <w:t>病人無需覆診</w:t>
      </w:r>
    </w:p>
    <w:p w14:paraId="61A28743" w14:textId="2E01D8EE" w:rsidR="008045E5" w:rsidRPr="008045E5" w:rsidRDefault="00EC2226" w:rsidP="008045E5">
      <w:pPr>
        <w:snapToGrid w:val="0"/>
        <w:spacing w:line="240" w:lineRule="auto"/>
        <w:rPr>
          <w:rFonts w:ascii="新細明體" w:eastAsia="新細明體" w:hAnsi="新細明體"/>
          <w:sz w:val="24"/>
          <w:szCs w:val="24"/>
          <w:lang w:eastAsia="zh-TW"/>
        </w:rPr>
      </w:pPr>
      <w:r w:rsidRPr="008045E5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4</w:t>
      </w:r>
      <w:r w:rsidR="008045E5"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 xml:space="preserve"> </w:t>
      </w:r>
      <w:r w:rsidR="008045E5" w:rsidRPr="008045E5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正確</w:t>
      </w:r>
    </w:p>
    <w:p w14:paraId="4195296B" w14:textId="16069B95" w:rsidR="008045E5" w:rsidRPr="008045E5" w:rsidRDefault="00EC2226" w:rsidP="008045E5">
      <w:pPr>
        <w:snapToGrid w:val="0"/>
        <w:rPr>
          <w:rFonts w:ascii="新細明體" w:eastAsia="新細明體" w:hAnsi="新細明體"/>
          <w:sz w:val="24"/>
          <w:szCs w:val="24"/>
          <w:lang w:eastAsia="zh-TW"/>
        </w:rPr>
      </w:pPr>
      <w:r w:rsidRPr="008045E5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 xml:space="preserve">5 </w:t>
      </w:r>
      <w:r w:rsidR="008045E5" w:rsidRPr="008045E5">
        <w:rPr>
          <w:rFonts w:ascii="新細明體" w:eastAsia="新細明體" w:hAnsi="新細明體"/>
          <w:sz w:val="24"/>
          <w:szCs w:val="24"/>
          <w:lang w:eastAsia="zh-TW"/>
        </w:rPr>
        <w:t>為先天的、因癌症切除、創傷或感染導致變形或缺損部分進行重建</w:t>
      </w:r>
    </w:p>
    <w:p w14:paraId="28D50409" w14:textId="5DE606FD" w:rsidR="007D0995" w:rsidRDefault="008045E5" w:rsidP="008045E5">
      <w:pPr>
        <w:spacing w:line="240" w:lineRule="auto"/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</w:pPr>
      <w:r w:rsidRPr="008045E5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6</w:t>
      </w:r>
      <w:r w:rsidRPr="008045E5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使診斷更快捷和準確</w:t>
      </w:r>
      <w:r w:rsidR="00D36BC2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；</w:t>
      </w:r>
      <w:r w:rsidRPr="008045E5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提升病人護理的質素</w:t>
      </w:r>
      <w:r w:rsidR="00D36BC2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；</w:t>
      </w:r>
      <w:r w:rsidRPr="008045E5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促進創傷較少或精確度較高的新療法</w:t>
      </w:r>
      <w:r w:rsidR="00D36BC2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；</w:t>
      </w:r>
      <w:r w:rsidRPr="008045E5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在手術前協助醫護作出規劃，為病人提供更合適的個人化治療</w:t>
      </w:r>
    </w:p>
    <w:p w14:paraId="78B56006" w14:textId="7D9BDAA2" w:rsidR="00BD5F2F" w:rsidRPr="008045E5" w:rsidRDefault="008045E5" w:rsidP="008045E5">
      <w:pPr>
        <w:spacing w:line="240" w:lineRule="auto"/>
        <w:rPr>
          <w:rFonts w:ascii="新細明體" w:eastAsia="新細明體" w:hAnsi="新細明體" w:cs="新細明體"/>
          <w:sz w:val="24"/>
          <w:szCs w:val="24"/>
          <w:lang w:eastAsia="zh-TW"/>
        </w:rPr>
      </w:pPr>
      <w:r w:rsidRPr="008045E5">
        <w:rPr>
          <w:rFonts w:ascii="新細明體" w:eastAsia="新細明體" w:hAnsi="新細明體" w:cs="Helvetica" w:hint="eastAsia"/>
          <w:spacing w:val="2"/>
          <w:sz w:val="24"/>
          <w:szCs w:val="24"/>
          <w:shd w:val="clear" w:color="auto" w:fill="FFFFFF"/>
          <w:lang w:eastAsia="zh-TW"/>
        </w:rPr>
        <w:t>題目</w:t>
      </w:r>
      <w:r w:rsidRPr="008045E5">
        <w:rPr>
          <w:rFonts w:ascii="新細明體" w:eastAsia="新細明體" w:hAnsi="新細明體" w:cs="Helvetica"/>
          <w:spacing w:val="2"/>
          <w:sz w:val="24"/>
          <w:szCs w:val="24"/>
          <w:shd w:val="clear" w:color="auto" w:fill="FFFFFF"/>
          <w:lang w:eastAsia="zh-TW"/>
        </w:rPr>
        <w:t>7</w:t>
      </w:r>
      <w:r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製作義肢</w:t>
      </w:r>
      <w:r w:rsidR="00D36BC2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；</w:t>
      </w:r>
      <w:bookmarkStart w:id="0" w:name="_GoBack"/>
      <w:bookmarkEnd w:id="0"/>
      <w:r w:rsidRPr="008045E5">
        <w:rPr>
          <w:rFonts w:ascii="新細明體" w:eastAsia="新細明體" w:hAnsi="新細明體" w:cs="新細明體" w:hint="eastAsia"/>
          <w:sz w:val="24"/>
          <w:szCs w:val="24"/>
          <w:lang w:eastAsia="zh-TW"/>
        </w:rPr>
        <w:t>製作人體器官組織</w:t>
      </w:r>
    </w:p>
    <w:sectPr w:rsidR="00BD5F2F" w:rsidRPr="008045E5">
      <w:headerReference w:type="default" r:id="rId1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CE74C9D" w14:textId="77777777" w:rsidR="005070BD" w:rsidRDefault="005070BD" w:rsidP="00F32383">
      <w:pPr>
        <w:spacing w:after="0" w:line="240" w:lineRule="auto"/>
      </w:pPr>
      <w:r>
        <w:separator/>
      </w:r>
    </w:p>
  </w:endnote>
  <w:endnote w:type="continuationSeparator" w:id="0">
    <w:p w14:paraId="39868A94" w14:textId="77777777" w:rsidR="005070BD" w:rsidRDefault="005070BD" w:rsidP="00F32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A42A58" w14:textId="77777777" w:rsidR="005070BD" w:rsidRDefault="005070BD" w:rsidP="00F32383">
      <w:pPr>
        <w:spacing w:after="0" w:line="240" w:lineRule="auto"/>
      </w:pPr>
      <w:r>
        <w:separator/>
      </w:r>
    </w:p>
  </w:footnote>
  <w:footnote w:type="continuationSeparator" w:id="0">
    <w:p w14:paraId="16C1572B" w14:textId="77777777" w:rsidR="005070BD" w:rsidRDefault="005070BD" w:rsidP="00F32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416123" w14:textId="4611977A" w:rsidR="009E013A" w:rsidRPr="009E013A" w:rsidRDefault="009E013A" w:rsidP="009E013A">
    <w:pPr>
      <w:rPr>
        <w:rFonts w:ascii="新細明體" w:eastAsia="新細明體" w:hAnsi="新細明體"/>
        <w:sz w:val="24"/>
        <w:szCs w:val="24"/>
        <w:lang w:eastAsia="zh-TW"/>
      </w:rPr>
    </w:pPr>
    <w:r>
      <w:rPr>
        <w:rFonts w:ascii="新細明體" w:eastAsia="新細明體" w:hAnsi="新細明體" w:hint="eastAsia"/>
        <w:sz w:val="24"/>
        <w:szCs w:val="24"/>
        <w:lang w:eastAsia="zh-TW"/>
      </w:rPr>
      <w:t>香港教育大學「常識小劇場」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547DCB"/>
    <w:multiLevelType w:val="hybridMultilevel"/>
    <w:tmpl w:val="1B54EE8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39315EE6"/>
    <w:multiLevelType w:val="hybridMultilevel"/>
    <w:tmpl w:val="DFFEC73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705128E5"/>
    <w:multiLevelType w:val="hybridMultilevel"/>
    <w:tmpl w:val="C7B28926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7BB36186"/>
    <w:multiLevelType w:val="hybridMultilevel"/>
    <w:tmpl w:val="C1BA7EC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940"/>
    <w:rsid w:val="000017BC"/>
    <w:rsid w:val="0003741E"/>
    <w:rsid w:val="000763BC"/>
    <w:rsid w:val="000C67C4"/>
    <w:rsid w:val="00197EE8"/>
    <w:rsid w:val="001D207D"/>
    <w:rsid w:val="001F34B1"/>
    <w:rsid w:val="002C48F0"/>
    <w:rsid w:val="002F2832"/>
    <w:rsid w:val="00304C06"/>
    <w:rsid w:val="00315F37"/>
    <w:rsid w:val="00427F2D"/>
    <w:rsid w:val="00474D32"/>
    <w:rsid w:val="005070BD"/>
    <w:rsid w:val="00544745"/>
    <w:rsid w:val="005E0F3E"/>
    <w:rsid w:val="005F18D0"/>
    <w:rsid w:val="006739B2"/>
    <w:rsid w:val="006A457A"/>
    <w:rsid w:val="00747DAA"/>
    <w:rsid w:val="007D0995"/>
    <w:rsid w:val="007D78B8"/>
    <w:rsid w:val="007E3D37"/>
    <w:rsid w:val="008045E5"/>
    <w:rsid w:val="0084254E"/>
    <w:rsid w:val="00845F04"/>
    <w:rsid w:val="008466E3"/>
    <w:rsid w:val="008569CD"/>
    <w:rsid w:val="00857FEA"/>
    <w:rsid w:val="008606ED"/>
    <w:rsid w:val="008B3F81"/>
    <w:rsid w:val="008C7AD6"/>
    <w:rsid w:val="008E2389"/>
    <w:rsid w:val="008F3376"/>
    <w:rsid w:val="00963694"/>
    <w:rsid w:val="00982687"/>
    <w:rsid w:val="009E013A"/>
    <w:rsid w:val="009E7278"/>
    <w:rsid w:val="00A15948"/>
    <w:rsid w:val="00A21DC6"/>
    <w:rsid w:val="00AB0940"/>
    <w:rsid w:val="00AE3064"/>
    <w:rsid w:val="00B37CC7"/>
    <w:rsid w:val="00BC78F1"/>
    <w:rsid w:val="00BD5F2F"/>
    <w:rsid w:val="00C011C8"/>
    <w:rsid w:val="00C22E5A"/>
    <w:rsid w:val="00D045D2"/>
    <w:rsid w:val="00D27A68"/>
    <w:rsid w:val="00D36BC2"/>
    <w:rsid w:val="00E01478"/>
    <w:rsid w:val="00E44953"/>
    <w:rsid w:val="00E60921"/>
    <w:rsid w:val="00E72378"/>
    <w:rsid w:val="00EC2226"/>
    <w:rsid w:val="00F05616"/>
    <w:rsid w:val="00F32383"/>
    <w:rsid w:val="00FD0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F4ADC48"/>
  <w15:chartTrackingRefBased/>
  <w15:docId w15:val="{0C05085B-99A1-45DC-BF09-F345A06DC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B0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21DC6"/>
    <w:pPr>
      <w:ind w:left="720"/>
      <w:contextualSpacing/>
    </w:pPr>
  </w:style>
  <w:style w:type="character" w:customStyle="1" w:styleId="markedcontent">
    <w:name w:val="markedcontent"/>
    <w:basedOn w:val="DefaultParagraphFont"/>
    <w:rsid w:val="000017BC"/>
  </w:style>
  <w:style w:type="character" w:styleId="Emphasis">
    <w:name w:val="Emphasis"/>
    <w:basedOn w:val="DefaultParagraphFont"/>
    <w:uiPriority w:val="20"/>
    <w:qFormat/>
    <w:rsid w:val="007D78B8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F32383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F32383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F32383"/>
    <w:pPr>
      <w:tabs>
        <w:tab w:val="center" w:pos="4320"/>
        <w:tab w:val="right" w:pos="8640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32383"/>
    <w:rPr>
      <w:sz w:val="20"/>
      <w:szCs w:val="20"/>
    </w:rPr>
  </w:style>
  <w:style w:type="character" w:customStyle="1" w:styleId="normaltextrun">
    <w:name w:val="normaltextrun"/>
    <w:basedOn w:val="DefaultParagraphFont"/>
    <w:rsid w:val="00F32383"/>
  </w:style>
  <w:style w:type="paragraph" w:customStyle="1" w:styleId="paragraph">
    <w:name w:val="paragraph"/>
    <w:basedOn w:val="Normal"/>
    <w:rsid w:val="00982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HK"/>
    </w:rPr>
  </w:style>
  <w:style w:type="character" w:customStyle="1" w:styleId="eop">
    <w:name w:val="eop"/>
    <w:basedOn w:val="DefaultParagraphFont"/>
    <w:rsid w:val="0098268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565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54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9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4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36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0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7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66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3D3DCA-0F46-4F22-99B7-7E9F14686E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TSE, Wing Yi Winnie [SES]</dc:creator>
  <cp:keywords/>
  <dc:description/>
  <cp:lastModifiedBy>YUNG, Wai Yan Vivian [CESD]</cp:lastModifiedBy>
  <cp:revision>13</cp:revision>
  <dcterms:created xsi:type="dcterms:W3CDTF">2022-05-05T02:45:00Z</dcterms:created>
  <dcterms:modified xsi:type="dcterms:W3CDTF">2023-05-31T02:21:00Z</dcterms:modified>
</cp:coreProperties>
</file>